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A1753"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43AA06"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7645A">
        <w:rPr>
          <w:b/>
          <w:color w:val="000000" w:themeColor="text1"/>
          <w:sz w:val="26"/>
        </w:rPr>
        <w:t>I</w:t>
      </w:r>
      <w:r w:rsidR="008D70E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A44AE">
        <w:rPr>
          <w:b/>
          <w:color w:val="000000" w:themeColor="text1"/>
          <w:sz w:val="26"/>
          <w:szCs w:val="26"/>
        </w:rPr>
        <w:t>TRUNG CẤP</w:t>
      </w:r>
      <w:r w:rsidR="00E642F2" w:rsidRPr="00E642F2">
        <w:rPr>
          <w:b/>
          <w:color w:val="000000" w:themeColor="text1"/>
          <w:sz w:val="26"/>
          <w:szCs w:val="26"/>
        </w:rPr>
        <w:t xml:space="preserve">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44AE">
        <w:rPr>
          <w:b/>
          <w:color w:val="000000" w:themeColor="text1"/>
          <w:sz w:val="26"/>
          <w:szCs w:val="26"/>
        </w:rPr>
        <w:t xml:space="preserve">LÝ THUYẾT </w:t>
      </w:r>
      <w:r w:rsidR="00E642F2">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EA44AE">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57A84">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57A84">
                        <w:rPr>
                          <w:b/>
                          <w:sz w:val="28"/>
                        </w:rPr>
                        <w:t>02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EA44AE">
        <w:rPr>
          <w:b/>
          <w:sz w:val="26"/>
          <w:szCs w:val="26"/>
        </w:rPr>
        <w:t>4</w:t>
      </w:r>
      <w:r w:rsidR="00FA0A5E" w:rsidRPr="00FA0A5E">
        <w:rPr>
          <w:b/>
          <w:sz w:val="26"/>
          <w:szCs w:val="26"/>
        </w:rPr>
        <w:t xml:space="preserve"> điểm)</w:t>
      </w:r>
    </w:p>
    <w:p w:rsidR="00E642F2" w:rsidRPr="00E642F2" w:rsidRDefault="00757A84" w:rsidP="002B67BB">
      <w:pPr>
        <w:spacing w:before="120" w:line="276" w:lineRule="auto"/>
        <w:ind w:right="265"/>
        <w:jc w:val="both"/>
        <w:rPr>
          <w:sz w:val="26"/>
          <w:szCs w:val="26"/>
        </w:rPr>
      </w:pPr>
      <w:r>
        <w:rPr>
          <w:sz w:val="26"/>
          <w:szCs w:val="26"/>
        </w:rPr>
        <w:t xml:space="preserve">       </w:t>
      </w:r>
      <w:r>
        <w:rPr>
          <w:sz w:val="26"/>
          <w:szCs w:val="26"/>
        </w:rPr>
        <w:tab/>
      </w:r>
      <w:r w:rsidR="0007296E">
        <w:rPr>
          <w:sz w:val="26"/>
          <w:szCs w:val="26"/>
        </w:rPr>
        <w:t xml:space="preserve"> </w:t>
      </w:r>
      <w:r w:rsidR="00DC7BF9" w:rsidRPr="00DC7BF9">
        <w:rPr>
          <w:sz w:val="26"/>
          <w:szCs w:val="26"/>
        </w:rPr>
        <w:t xml:space="preserve">Thiết lập công thức xác định vận tốc giới hạn của ôtô khi chuyển động </w:t>
      </w:r>
      <w:r w:rsidR="00DC7BF9">
        <w:rPr>
          <w:sz w:val="26"/>
          <w:szCs w:val="26"/>
        </w:rPr>
        <w:t>trên đường bằng với vận tốc cao</w:t>
      </w:r>
      <w:r w:rsidR="00E642F2" w:rsidRPr="00E642F2">
        <w:rPr>
          <w:sz w:val="26"/>
          <w:szCs w:val="26"/>
        </w:rPr>
        <w:t>.</w:t>
      </w:r>
    </w:p>
    <w:p w:rsidR="00FA0A5E" w:rsidRPr="00FA0A5E" w:rsidRDefault="00FA0A5E" w:rsidP="002B67BB">
      <w:pPr>
        <w:spacing w:before="120" w:line="276" w:lineRule="auto"/>
        <w:ind w:left="567" w:right="265"/>
        <w:jc w:val="both"/>
        <w:rPr>
          <w:b/>
          <w:sz w:val="26"/>
          <w:szCs w:val="26"/>
        </w:rPr>
      </w:pPr>
      <w:r w:rsidRPr="00FA0A5E">
        <w:rPr>
          <w:b/>
          <w:sz w:val="26"/>
          <w:szCs w:val="26"/>
        </w:rPr>
        <w:t xml:space="preserve">Câu </w:t>
      </w:r>
      <w:r w:rsidR="00902D52">
        <w:rPr>
          <w:b/>
          <w:sz w:val="26"/>
          <w:szCs w:val="26"/>
        </w:rPr>
        <w:t>2</w:t>
      </w:r>
      <w:r w:rsidRPr="00FA0A5E">
        <w:rPr>
          <w:b/>
          <w:sz w:val="26"/>
          <w:szCs w:val="26"/>
        </w:rPr>
        <w:t>: (</w:t>
      </w:r>
      <w:r w:rsidR="00E642F2">
        <w:rPr>
          <w:b/>
          <w:sz w:val="26"/>
          <w:szCs w:val="26"/>
        </w:rPr>
        <w:t xml:space="preserve">2 </w:t>
      </w:r>
      <w:r w:rsidRPr="00FA0A5E">
        <w:rPr>
          <w:b/>
          <w:sz w:val="26"/>
          <w:szCs w:val="26"/>
        </w:rPr>
        <w:t>điểm)</w:t>
      </w:r>
    </w:p>
    <w:p w:rsidR="00E642F2" w:rsidRPr="00E642F2" w:rsidRDefault="00E642F2" w:rsidP="002B67BB">
      <w:pPr>
        <w:ind w:right="265"/>
        <w:rPr>
          <w:sz w:val="26"/>
          <w:szCs w:val="26"/>
          <w:lang w:val="vi-VN"/>
        </w:rPr>
      </w:pPr>
      <w:r w:rsidRPr="00E642F2">
        <w:rPr>
          <w:sz w:val="26"/>
          <w:szCs w:val="26"/>
        </w:rPr>
        <w:t xml:space="preserve">        </w:t>
      </w:r>
      <w:r w:rsidR="00DC7BF9">
        <w:rPr>
          <w:sz w:val="26"/>
          <w:szCs w:val="26"/>
        </w:rPr>
        <w:t xml:space="preserve">      </w:t>
      </w:r>
      <w:r w:rsidR="00DC7BF9" w:rsidRPr="005F3A1A">
        <w:rPr>
          <w:sz w:val="26"/>
          <w:szCs w:val="26"/>
        </w:rPr>
        <w:t>Hãy trình bày t</w:t>
      </w:r>
      <w:r w:rsidR="00DC7BF9">
        <w:rPr>
          <w:sz w:val="26"/>
          <w:szCs w:val="26"/>
        </w:rPr>
        <w:t>ính năng cơ động của ôtô về khoả</w:t>
      </w:r>
      <w:r w:rsidR="00DC7BF9" w:rsidRPr="005F3A1A">
        <w:rPr>
          <w:sz w:val="26"/>
          <w:szCs w:val="26"/>
        </w:rPr>
        <w:t>ng sáng gầ</w:t>
      </w:r>
      <w:r w:rsidR="00DC7BF9">
        <w:rPr>
          <w:sz w:val="26"/>
          <w:szCs w:val="26"/>
        </w:rPr>
        <w:t>m xe</w:t>
      </w:r>
      <w:r w:rsidRPr="00E642F2">
        <w:rPr>
          <w:sz w:val="26"/>
          <w:szCs w:val="26"/>
          <w:lang w:val="vi-VN"/>
        </w:rPr>
        <w:t>.</w:t>
      </w:r>
    </w:p>
    <w:p w:rsidR="00E642F2" w:rsidRPr="00FA0A5E" w:rsidRDefault="00E642F2" w:rsidP="002B67BB">
      <w:pPr>
        <w:spacing w:before="120" w:line="276" w:lineRule="auto"/>
        <w:ind w:left="567" w:right="265"/>
        <w:jc w:val="both"/>
        <w:rPr>
          <w:b/>
          <w:sz w:val="26"/>
          <w:szCs w:val="26"/>
        </w:rPr>
      </w:pPr>
      <w:r w:rsidRPr="00FA0A5E">
        <w:rPr>
          <w:b/>
          <w:sz w:val="26"/>
          <w:szCs w:val="26"/>
        </w:rPr>
        <w:t>Câu 3: (</w:t>
      </w:r>
      <w:r>
        <w:rPr>
          <w:b/>
          <w:sz w:val="26"/>
          <w:szCs w:val="26"/>
        </w:rPr>
        <w:t>4</w:t>
      </w:r>
      <w:r w:rsidRPr="00FA0A5E">
        <w:rPr>
          <w:b/>
          <w:sz w:val="26"/>
          <w:szCs w:val="26"/>
        </w:rPr>
        <w:t xml:space="preserve"> điểm)</w:t>
      </w:r>
    </w:p>
    <w:p w:rsidR="00E642F2" w:rsidRPr="000B6CC8" w:rsidRDefault="00E642F2" w:rsidP="002B67BB">
      <w:pPr>
        <w:spacing w:line="276" w:lineRule="auto"/>
        <w:ind w:right="265"/>
        <w:jc w:val="both"/>
        <w:rPr>
          <w:sz w:val="26"/>
          <w:szCs w:val="26"/>
        </w:rPr>
      </w:pPr>
      <w:r>
        <w:rPr>
          <w:b/>
          <w:sz w:val="26"/>
          <w:szCs w:val="26"/>
        </w:rPr>
        <w:t xml:space="preserve">        </w:t>
      </w:r>
      <w:r w:rsidR="00DC7BF9" w:rsidRPr="005F3A1A">
        <w:rPr>
          <w:sz w:val="26"/>
          <w:szCs w:val="26"/>
        </w:rPr>
        <w:t>Xác định phản lực thẳng góc từ mặt đường tác dụng lên bánh xe tại cầu trước trong trường hợp ôtô chuyển động trên đường bằng, ổn định và không có kéo móc. Cho biết m=2000 [Kg]; b=1,25 [m]; f=0,02; r</w:t>
      </w:r>
      <w:r w:rsidR="00DC7BF9" w:rsidRPr="0042598B">
        <w:rPr>
          <w:sz w:val="26"/>
          <w:szCs w:val="26"/>
          <w:vertAlign w:val="subscript"/>
        </w:rPr>
        <w:t>b</w:t>
      </w:r>
      <w:r w:rsidR="00DC7BF9" w:rsidRPr="005F3A1A">
        <w:rPr>
          <w:sz w:val="26"/>
          <w:szCs w:val="26"/>
        </w:rPr>
        <w:t>=0,315[m]; P</w:t>
      </w:r>
      <w:r w:rsidR="00DC7BF9" w:rsidRPr="0042598B">
        <w:rPr>
          <w:sz w:val="26"/>
          <w:szCs w:val="26"/>
          <w:vertAlign w:val="subscript"/>
        </w:rPr>
        <w:t>w</w:t>
      </w:r>
      <w:r w:rsidR="00DC7BF9" w:rsidRPr="005F3A1A">
        <w:rPr>
          <w:sz w:val="26"/>
          <w:szCs w:val="26"/>
        </w:rPr>
        <w:t>=50 [N]; hw=0.8 [m]; L=2,65 [m</w:t>
      </w:r>
      <w:r w:rsidR="00DC7BF9">
        <w:rPr>
          <w:sz w:val="26"/>
          <w:szCs w:val="26"/>
        </w:rPr>
        <w:t>]</w:t>
      </w:r>
      <w:r w:rsidRPr="000B6CC8">
        <w:rPr>
          <w:sz w:val="26"/>
          <w:szCs w:val="26"/>
        </w:rPr>
        <w:t>.</w:t>
      </w:r>
    </w:p>
    <w:p w:rsidR="00826464" w:rsidRDefault="00826464">
      <w:bookmarkStart w:id="0" w:name="_GoBack"/>
      <w:bookmarkEnd w:id="0"/>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356C5" w:rsidRDefault="00C356C5">
      <w:pPr>
        <w:spacing w:line="360" w:lineRule="auto"/>
        <w:ind w:firstLine="360"/>
        <w:jc w:val="both"/>
      </w:pPr>
    </w:p>
    <w:p w:rsidR="00C356C5" w:rsidRDefault="00C356C5">
      <w:pPr>
        <w:spacing w:line="360" w:lineRule="auto"/>
        <w:ind w:firstLine="360"/>
        <w:jc w:val="both"/>
      </w:pPr>
    </w:p>
    <w:p w:rsidR="00D07595" w:rsidRDefault="00C356C5">
      <w:pPr>
        <w:spacing w:line="360" w:lineRule="auto"/>
        <w:ind w:firstLine="360"/>
        <w:jc w:val="both"/>
      </w:pPr>
      <w:r>
        <w:t xml:space="preserve">    Nguyễn Anh Tuấn </w:t>
      </w:r>
      <w:r>
        <w:tab/>
      </w:r>
      <w:r>
        <w:tab/>
        <w:t>Nguyễn Hữu Mạnh</w:t>
      </w:r>
      <w:r>
        <w:tab/>
      </w:r>
      <w:r>
        <w:tab/>
        <w:t xml:space="preserve">          Nguyễn Hữu Mạnh</w:t>
      </w:r>
      <w:r w:rsidR="00D07595">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B6EB2"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218C24"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866BC">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A44AE">
        <w:rPr>
          <w:b/>
          <w:color w:val="000000" w:themeColor="text1"/>
          <w:sz w:val="26"/>
          <w:szCs w:val="26"/>
        </w:rPr>
        <w:t xml:space="preserve">TRUNG CẤP </w:t>
      </w:r>
      <w:r w:rsidR="00E642F2" w:rsidRPr="00E642F2">
        <w:rPr>
          <w:b/>
          <w:color w:val="000000" w:themeColor="text1"/>
          <w:sz w:val="26"/>
          <w:szCs w:val="26"/>
        </w:rPr>
        <w:t>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44AE">
        <w:rPr>
          <w:b/>
          <w:color w:val="000000" w:themeColor="text1"/>
          <w:sz w:val="26"/>
          <w:szCs w:val="26"/>
        </w:rPr>
        <w:t xml:space="preserve">LÝ THUYẾT </w:t>
      </w:r>
      <w:r w:rsidR="00E642F2">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EA44AE">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F65A03" w:rsidP="009537BE">
      <w:pPr>
        <w:spacing w:line="276" w:lineRule="auto"/>
        <w:ind w:left="1440" w:firstLine="720"/>
        <w:rPr>
          <w:b/>
          <w:lang w:val="vi-VN"/>
        </w:rPr>
      </w:pPr>
      <w:r w:rsidRPr="000829FA">
        <w:rPr>
          <w:b/>
          <w:noProof/>
        </w:rPr>
        <mc:AlternateContent>
          <mc:Choice Requires="wps">
            <w:drawing>
              <wp:anchor distT="0" distB="0" distL="114300" distR="114300" simplePos="0" relativeHeight="251665408" behindDoc="0" locked="0" layoutInCell="1" allowOverlap="1" wp14:anchorId="28D2C395" wp14:editId="38A6068B">
                <wp:simplePos x="0" y="0"/>
                <wp:positionH relativeFrom="column">
                  <wp:posOffset>-244420</wp:posOffset>
                </wp:positionH>
                <wp:positionV relativeFrom="paragraph">
                  <wp:posOffset>202813</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F65A03"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2C395" id="Rounded Rectangle 7" o:spid="_x0000_s1027" style="position:absolute;left:0;text-align:left;margin-left:-19.25pt;margin-top:15.9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" strokecolor="blue">
                <v:textbox>
                  <w:txbxContent>
                    <w:p w:rsidR="009537BE" w:rsidRPr="00134BCB" w:rsidRDefault="00F65A03" w:rsidP="009537BE">
                      <w:pPr>
                        <w:jc w:val="center"/>
                        <w:rPr>
                          <w:b/>
                          <w:sz w:val="28"/>
                        </w:rPr>
                      </w:pPr>
                      <w:r>
                        <w:rPr>
                          <w:b/>
                          <w:sz w:val="28"/>
                        </w:rPr>
                        <w:t>Đề số 02</w:t>
                      </w:r>
                    </w:p>
                  </w:txbxContent>
                </v:textbox>
              </v:roundrect>
            </w:pict>
          </mc:Fallback>
        </mc:AlternateConten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X="-365" w:tblpY="334"/>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06"/>
        <w:gridCol w:w="8484"/>
        <w:gridCol w:w="763"/>
      </w:tblGrid>
      <w:tr w:rsidR="00CB6C73" w:rsidRPr="00D07595" w:rsidTr="00EA44AE">
        <w:trPr>
          <w:trHeight w:val="338"/>
        </w:trPr>
        <w:tc>
          <w:tcPr>
            <w:tcW w:w="643" w:type="dxa"/>
            <w:vAlign w:val="center"/>
          </w:tcPr>
          <w:p w:rsidR="00D07595" w:rsidRPr="00406B5C" w:rsidRDefault="00D07595" w:rsidP="00406B5C">
            <w:pPr>
              <w:widowControl w:val="0"/>
              <w:spacing w:line="312" w:lineRule="auto"/>
              <w:jc w:val="center"/>
              <w:rPr>
                <w:b/>
              </w:rPr>
            </w:pPr>
            <w:r w:rsidRPr="00406B5C">
              <w:rPr>
                <w:b/>
              </w:rPr>
              <w:t>Câu</w:t>
            </w:r>
          </w:p>
        </w:tc>
        <w:tc>
          <w:tcPr>
            <w:tcW w:w="406" w:type="dxa"/>
            <w:vAlign w:val="center"/>
          </w:tcPr>
          <w:p w:rsidR="00D07595" w:rsidRPr="00D07595" w:rsidRDefault="00D07595" w:rsidP="00406B5C">
            <w:pPr>
              <w:widowControl w:val="0"/>
              <w:spacing w:line="312" w:lineRule="auto"/>
              <w:jc w:val="center"/>
              <w:rPr>
                <w:b/>
              </w:rPr>
            </w:pPr>
            <w:r>
              <w:rPr>
                <w:b/>
              </w:rPr>
              <w:t>Ý</w:t>
            </w:r>
          </w:p>
        </w:tc>
        <w:tc>
          <w:tcPr>
            <w:tcW w:w="8484" w:type="dxa"/>
            <w:vAlign w:val="center"/>
          </w:tcPr>
          <w:p w:rsidR="00D07595" w:rsidRPr="00D07595" w:rsidRDefault="00D07595" w:rsidP="00406B5C">
            <w:pPr>
              <w:widowControl w:val="0"/>
              <w:spacing w:line="312" w:lineRule="auto"/>
              <w:jc w:val="center"/>
              <w:rPr>
                <w:b/>
              </w:rPr>
            </w:pPr>
            <w:r w:rsidRPr="00D07595">
              <w:rPr>
                <w:b/>
              </w:rPr>
              <w:t>Đáp án</w:t>
            </w:r>
          </w:p>
        </w:tc>
        <w:tc>
          <w:tcPr>
            <w:tcW w:w="763" w:type="dxa"/>
            <w:vAlign w:val="center"/>
          </w:tcPr>
          <w:p w:rsidR="00D07595" w:rsidRPr="00D07595" w:rsidRDefault="00D07595" w:rsidP="00406B5C">
            <w:pPr>
              <w:widowControl w:val="0"/>
              <w:spacing w:line="312" w:lineRule="auto"/>
              <w:jc w:val="center"/>
              <w:rPr>
                <w:b/>
              </w:rPr>
            </w:pPr>
            <w:r w:rsidRPr="00D07595">
              <w:rPr>
                <w:b/>
              </w:rPr>
              <w:t>Điểm</w:t>
            </w:r>
          </w:p>
        </w:tc>
      </w:tr>
      <w:tr w:rsidR="00CB6C73" w:rsidRPr="00D07595" w:rsidTr="00EA44AE">
        <w:trPr>
          <w:trHeight w:val="897"/>
        </w:trPr>
        <w:tc>
          <w:tcPr>
            <w:tcW w:w="643" w:type="dxa"/>
          </w:tcPr>
          <w:p w:rsidR="00D07595" w:rsidRPr="00D07595" w:rsidRDefault="00623170" w:rsidP="00406B5C">
            <w:pPr>
              <w:widowControl w:val="0"/>
              <w:spacing w:before="360" w:line="480" w:lineRule="auto"/>
              <w:jc w:val="center"/>
              <w:rPr>
                <w:b/>
              </w:rPr>
            </w:pPr>
            <w:r>
              <w:rPr>
                <w:b/>
              </w:rPr>
              <w:t>1</w:t>
            </w:r>
          </w:p>
        </w:tc>
        <w:tc>
          <w:tcPr>
            <w:tcW w:w="406" w:type="dxa"/>
          </w:tcPr>
          <w:p w:rsidR="00D07595" w:rsidRPr="00D07595" w:rsidRDefault="00D07595" w:rsidP="00406B5C">
            <w:pPr>
              <w:widowControl w:val="0"/>
              <w:spacing w:before="360" w:line="480" w:lineRule="auto"/>
              <w:jc w:val="both"/>
            </w:pPr>
          </w:p>
        </w:tc>
        <w:tc>
          <w:tcPr>
            <w:tcW w:w="8484" w:type="dxa"/>
          </w:tcPr>
          <w:p w:rsidR="00D07595" w:rsidRPr="00406B5C" w:rsidRDefault="00DC7BF9" w:rsidP="00406B5C">
            <w:pPr>
              <w:widowControl w:val="0"/>
              <w:spacing w:before="360" w:line="480" w:lineRule="auto"/>
              <w:jc w:val="both"/>
              <w:rPr>
                <w:b/>
              </w:rPr>
            </w:pPr>
            <w:r w:rsidRPr="00C4648C">
              <w:rPr>
                <w:b/>
                <w:sz w:val="26"/>
                <w:szCs w:val="26"/>
              </w:rPr>
              <w:t>Thiết lập công thức xác định vận tốc giới hạn của ôtô khi chuyển động trên đường bằng với vận tốc cao</w:t>
            </w:r>
          </w:p>
        </w:tc>
        <w:tc>
          <w:tcPr>
            <w:tcW w:w="763" w:type="dxa"/>
          </w:tcPr>
          <w:p w:rsidR="00D07595" w:rsidRPr="00D07595" w:rsidRDefault="00EA44AE" w:rsidP="00406B5C">
            <w:pPr>
              <w:widowControl w:val="0"/>
              <w:spacing w:before="360" w:line="480" w:lineRule="auto"/>
              <w:jc w:val="both"/>
              <w:rPr>
                <w:b/>
              </w:rPr>
            </w:pPr>
            <w:r>
              <w:rPr>
                <w:b/>
              </w:rPr>
              <w:t>4</w:t>
            </w:r>
            <w:r w:rsidR="00D07595" w:rsidRPr="00D07595">
              <w:rPr>
                <w:b/>
              </w:rPr>
              <w:t>,0</w:t>
            </w:r>
          </w:p>
        </w:tc>
      </w:tr>
      <w:tr w:rsidR="00CB6C73" w:rsidRPr="00D07595" w:rsidTr="00EA44AE">
        <w:trPr>
          <w:trHeight w:val="950"/>
        </w:trPr>
        <w:tc>
          <w:tcPr>
            <w:tcW w:w="643" w:type="dxa"/>
            <w:vMerge w:val="restart"/>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line="480" w:lineRule="auto"/>
              <w:jc w:val="both"/>
            </w:pPr>
            <w:r w:rsidRPr="00623170">
              <w:rPr>
                <w:sz w:val="26"/>
              </w:rPr>
              <w:t>a</w:t>
            </w:r>
          </w:p>
        </w:tc>
        <w:tc>
          <w:tcPr>
            <w:tcW w:w="8484" w:type="dxa"/>
          </w:tcPr>
          <w:p w:rsidR="00DC7BF9" w:rsidRPr="003761EC" w:rsidRDefault="00DC7BF9" w:rsidP="00DC7BF9">
            <w:pPr>
              <w:spacing w:before="40" w:after="40" w:line="360" w:lineRule="auto"/>
              <w:ind w:firstLine="567"/>
              <w:jc w:val="both"/>
              <w:rPr>
                <w:sz w:val="26"/>
                <w:szCs w:val="26"/>
              </w:rPr>
            </w:pPr>
            <w:r w:rsidRPr="003761EC">
              <w:rPr>
                <w:sz w:val="26"/>
                <w:szCs w:val="26"/>
              </w:rPr>
              <w:t>Khi xe chuyển động với vận tốc cao, lực cản không khí P</w:t>
            </w:r>
            <w:r w:rsidRPr="003761EC">
              <w:rPr>
                <w:sz w:val="26"/>
                <w:szCs w:val="26"/>
                <w:vertAlign w:val="subscript"/>
              </w:rPr>
              <w:t>ω</w:t>
            </w:r>
            <w:r w:rsidRPr="003761EC">
              <w:rPr>
                <w:sz w:val="26"/>
                <w:szCs w:val="26"/>
              </w:rPr>
              <w:t xml:space="preserve"> sẽ lớ</w:t>
            </w:r>
            <w:r>
              <w:rPr>
                <w:sz w:val="26"/>
                <w:szCs w:val="26"/>
              </w:rPr>
              <w:t xml:space="preserve">n </w:t>
            </w:r>
            <w:r w:rsidRPr="003761EC">
              <w:rPr>
                <w:sz w:val="26"/>
                <w:szCs w:val="26"/>
              </w:rPr>
              <w:t xml:space="preserve">. Khi đó khả năng lật xe sẽ có thể xảy ra. Ta sẽ xem xét trường hợp đó. </w:t>
            </w:r>
          </w:p>
          <w:p w:rsidR="00DC7BF9" w:rsidRPr="003761EC" w:rsidRDefault="00DC7BF9" w:rsidP="00DC7BF9">
            <w:pPr>
              <w:spacing w:line="360" w:lineRule="auto"/>
              <w:jc w:val="center"/>
              <w:rPr>
                <w:sz w:val="26"/>
                <w:szCs w:val="26"/>
              </w:rPr>
            </w:pPr>
            <w:r w:rsidRPr="003761EC">
              <w:rPr>
                <w:noProof/>
                <w:sz w:val="26"/>
                <w:szCs w:val="26"/>
              </w:rPr>
              <w:drawing>
                <wp:inline distT="0" distB="0" distL="0" distR="0" wp14:anchorId="2C684D32" wp14:editId="38663BE0">
                  <wp:extent cx="3881120" cy="2041525"/>
                  <wp:effectExtent l="0" t="0" r="5080"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81120" cy="2041525"/>
                          </a:xfrm>
                          <a:prstGeom prst="rect">
                            <a:avLst/>
                          </a:prstGeom>
                          <a:noFill/>
                          <a:ln>
                            <a:noFill/>
                          </a:ln>
                        </pic:spPr>
                      </pic:pic>
                    </a:graphicData>
                  </a:graphic>
                </wp:inline>
              </w:drawing>
            </w:r>
          </w:p>
          <w:p w:rsidR="00D07595" w:rsidRPr="00CB6C73" w:rsidRDefault="00DC7BF9" w:rsidP="00DC7BF9">
            <w:pPr>
              <w:spacing w:line="360" w:lineRule="auto"/>
              <w:jc w:val="center"/>
              <w:rPr>
                <w:sz w:val="26"/>
                <w:szCs w:val="26"/>
              </w:rPr>
            </w:pPr>
            <w:r w:rsidRPr="003761EC">
              <w:rPr>
                <w:sz w:val="26"/>
                <w:szCs w:val="26"/>
              </w:rPr>
              <w:t>Các lực tác dụng lên xe khi xe chạy với vận tốc cao trên đường bằng</w:t>
            </w:r>
            <w:r w:rsidR="00E642F2" w:rsidRPr="00506D6A">
              <w:rPr>
                <w:sz w:val="26"/>
                <w:szCs w:val="26"/>
              </w:rPr>
              <w:t xml:space="preserve"> </w:t>
            </w:r>
          </w:p>
        </w:tc>
        <w:tc>
          <w:tcPr>
            <w:tcW w:w="763" w:type="dxa"/>
          </w:tcPr>
          <w:p w:rsidR="00D07595" w:rsidRDefault="00EA44AE" w:rsidP="00406B5C">
            <w:pPr>
              <w:widowControl w:val="0"/>
              <w:spacing w:line="276" w:lineRule="auto"/>
              <w:jc w:val="both"/>
            </w:pPr>
            <w:r>
              <w:t>2</w:t>
            </w:r>
            <w:r w:rsidR="00E642F2">
              <w:t>.0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Pr="00D07595" w:rsidRDefault="00E642F2" w:rsidP="00406B5C">
            <w:pPr>
              <w:widowControl w:val="0"/>
              <w:spacing w:line="276" w:lineRule="auto"/>
              <w:jc w:val="both"/>
            </w:pPr>
          </w:p>
          <w:p w:rsidR="00623170" w:rsidRDefault="00623170"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23170" w:rsidRPr="00D07595" w:rsidRDefault="00623170" w:rsidP="00406B5C">
            <w:pPr>
              <w:widowControl w:val="0"/>
              <w:spacing w:line="276" w:lineRule="auto"/>
              <w:jc w:val="both"/>
            </w:pPr>
          </w:p>
        </w:tc>
      </w:tr>
      <w:tr w:rsidR="00CB6C73" w:rsidRPr="00D07595" w:rsidTr="00EA44AE">
        <w:trPr>
          <w:trHeight w:val="1313"/>
        </w:trPr>
        <w:tc>
          <w:tcPr>
            <w:tcW w:w="643" w:type="dxa"/>
            <w:vMerge/>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before="360" w:line="480" w:lineRule="auto"/>
              <w:jc w:val="both"/>
            </w:pPr>
            <w:r w:rsidRPr="00623170">
              <w:rPr>
                <w:sz w:val="26"/>
              </w:rPr>
              <w:t>b</w:t>
            </w:r>
          </w:p>
        </w:tc>
        <w:tc>
          <w:tcPr>
            <w:tcW w:w="8484" w:type="dxa"/>
          </w:tcPr>
          <w:p w:rsidR="00DC7BF9" w:rsidRPr="003761EC" w:rsidRDefault="00DC7BF9" w:rsidP="00DC7BF9">
            <w:pPr>
              <w:spacing w:before="40" w:after="40" w:line="360" w:lineRule="auto"/>
              <w:ind w:firstLine="567"/>
              <w:jc w:val="both"/>
              <w:rPr>
                <w:sz w:val="26"/>
                <w:szCs w:val="26"/>
              </w:rPr>
            </w:pPr>
            <w:r w:rsidRPr="003761EC">
              <w:rPr>
                <w:sz w:val="26"/>
                <w:szCs w:val="26"/>
              </w:rPr>
              <w:t xml:space="preserve">Khảo sát ô tô chuyển động ổn định với vận tốc cao như hình </w:t>
            </w:r>
            <w:r>
              <w:rPr>
                <w:sz w:val="26"/>
                <w:szCs w:val="26"/>
              </w:rPr>
              <w:t>tr</w:t>
            </w:r>
            <w:r w:rsidRPr="00C4648C">
              <w:rPr>
                <w:sz w:val="26"/>
                <w:szCs w:val="26"/>
              </w:rPr>
              <w:t>ê</w:t>
            </w:r>
            <w:r>
              <w:rPr>
                <w:sz w:val="26"/>
                <w:szCs w:val="26"/>
              </w:rPr>
              <w:t>n</w:t>
            </w:r>
            <w:r w:rsidRPr="003761EC">
              <w:rPr>
                <w:sz w:val="26"/>
                <w:szCs w:val="26"/>
              </w:rPr>
              <w:t xml:space="preserve">. Bỏ qua lực cản lăn </w:t>
            </w:r>
            <w:r>
              <w:rPr>
                <w:sz w:val="26"/>
                <w:szCs w:val="26"/>
              </w:rPr>
              <w:t>l</w:t>
            </w:r>
            <w:r w:rsidRPr="003761EC">
              <w:rPr>
                <w:sz w:val="26"/>
                <w:szCs w:val="26"/>
              </w:rPr>
              <w:t>ấy mô men tại điểm tiếp xúc của bánh xe sau với đường:</w:t>
            </w:r>
          </w:p>
          <w:p w:rsidR="00DC7BF9" w:rsidRPr="003761EC" w:rsidRDefault="00DC7BF9" w:rsidP="00DC7BF9">
            <w:pPr>
              <w:spacing w:before="40" w:after="40" w:line="360" w:lineRule="auto"/>
              <w:ind w:firstLine="567"/>
              <w:jc w:val="both"/>
              <w:rPr>
                <w:sz w:val="26"/>
                <w:szCs w:val="26"/>
              </w:rPr>
            </w:pPr>
            <w:r w:rsidRPr="003761EC">
              <w:rPr>
                <w:sz w:val="26"/>
                <w:szCs w:val="26"/>
              </w:rPr>
              <w:t xml:space="preserve">                                     F</w:t>
            </w:r>
            <w:r w:rsidRPr="003761EC">
              <w:rPr>
                <w:sz w:val="26"/>
                <w:szCs w:val="26"/>
                <w:vertAlign w:val="subscript"/>
              </w:rPr>
              <w:t>1</w:t>
            </w:r>
            <w:r w:rsidRPr="003761EC">
              <w:rPr>
                <w:sz w:val="26"/>
                <w:szCs w:val="26"/>
              </w:rPr>
              <w:t>L - Gb + P</w:t>
            </w:r>
            <w:r w:rsidRPr="003761EC">
              <w:rPr>
                <w:sz w:val="26"/>
                <w:szCs w:val="26"/>
                <w:vertAlign w:val="subscript"/>
              </w:rPr>
              <w:t>ω</w:t>
            </w:r>
            <w:r w:rsidRPr="003761EC">
              <w:rPr>
                <w:sz w:val="26"/>
                <w:szCs w:val="26"/>
              </w:rPr>
              <w:t>h</w:t>
            </w:r>
            <w:r w:rsidRPr="003761EC">
              <w:rPr>
                <w:sz w:val="26"/>
                <w:szCs w:val="26"/>
                <w:vertAlign w:val="subscript"/>
              </w:rPr>
              <w:t>ω</w:t>
            </w:r>
            <w:r w:rsidRPr="003761EC">
              <w:rPr>
                <w:sz w:val="26"/>
                <w:szCs w:val="26"/>
              </w:rPr>
              <w:t xml:space="preserve"> = 0</w:t>
            </w:r>
          </w:p>
          <w:p w:rsidR="00DC7BF9" w:rsidRPr="003761EC" w:rsidRDefault="00DC7BF9" w:rsidP="00DC7BF9">
            <w:pPr>
              <w:spacing w:before="40" w:after="40" w:line="360" w:lineRule="auto"/>
              <w:ind w:firstLine="567"/>
              <w:jc w:val="both"/>
              <w:rPr>
                <w:sz w:val="26"/>
                <w:szCs w:val="26"/>
              </w:rPr>
            </w:pPr>
            <w:r w:rsidRPr="003761EC">
              <w:rPr>
                <w:sz w:val="26"/>
                <w:szCs w:val="26"/>
              </w:rPr>
              <w:t>Ta rút ra:</w:t>
            </w:r>
          </w:p>
          <w:p w:rsidR="00DC7BF9" w:rsidRPr="00C4648C" w:rsidRDefault="00DC7BF9" w:rsidP="00DC7BF9">
            <w:pPr>
              <w:spacing w:before="40" w:after="40" w:line="360" w:lineRule="auto"/>
              <w:ind w:firstLine="567"/>
              <w:jc w:val="both"/>
              <w:rPr>
                <w:sz w:val="26"/>
                <w:szCs w:val="26"/>
              </w:rPr>
            </w:pPr>
            <w:r w:rsidRPr="003761EC">
              <w:rPr>
                <w:sz w:val="26"/>
                <w:szCs w:val="26"/>
              </w:rPr>
              <w:t xml:space="preserve">                                              </w:t>
            </w:r>
            <w:r w:rsidRPr="00CC521A">
              <w:rPr>
                <w:position w:val="-24"/>
                <w:sz w:val="26"/>
                <w:szCs w:val="26"/>
              </w:rPr>
              <w:object w:dxaOrig="15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1.2pt" o:ole="">
                  <v:imagedata r:id="rId6" o:title=""/>
                </v:shape>
                <o:OLEObject Type="Embed" ProgID="Equation.DSMT4" ShapeID="_x0000_i1025" DrawAspect="Content" ObjectID="_1557651617" r:id="rId7"/>
              </w:object>
            </w:r>
            <w:r w:rsidRPr="003761EC">
              <w:rPr>
                <w:sz w:val="26"/>
                <w:szCs w:val="26"/>
              </w:rPr>
              <w:t xml:space="preserve">       </w:t>
            </w:r>
            <w:r>
              <w:rPr>
                <w:sz w:val="26"/>
                <w:szCs w:val="26"/>
              </w:rPr>
              <w:t xml:space="preserve">  (</w:t>
            </w:r>
            <w:r w:rsidRPr="003761EC">
              <w:rPr>
                <w:sz w:val="26"/>
                <w:szCs w:val="26"/>
              </w:rPr>
              <w:t xml:space="preserve"> 1 </w:t>
            </w:r>
            <w:r>
              <w:rPr>
                <w:sz w:val="26"/>
                <w:szCs w:val="26"/>
              </w:rPr>
              <w:t>)</w:t>
            </w:r>
          </w:p>
          <w:p w:rsidR="00DC7BF9" w:rsidRPr="003761EC" w:rsidRDefault="00DC7BF9" w:rsidP="00DC7BF9">
            <w:pPr>
              <w:spacing w:before="40" w:after="40" w:line="360" w:lineRule="auto"/>
              <w:ind w:firstLine="567"/>
              <w:jc w:val="both"/>
              <w:rPr>
                <w:sz w:val="26"/>
                <w:szCs w:val="26"/>
              </w:rPr>
            </w:pPr>
            <w:r w:rsidRPr="003761EC">
              <w:rPr>
                <w:sz w:val="26"/>
                <w:szCs w:val="26"/>
              </w:rPr>
              <w:lastRenderedPageBreak/>
              <w:t>Vận tốc xe càng tăng lên, lực cản không khí P</w:t>
            </w:r>
            <w:r w:rsidRPr="003761EC">
              <w:rPr>
                <w:sz w:val="26"/>
                <w:szCs w:val="26"/>
                <w:vertAlign w:val="subscript"/>
              </w:rPr>
              <w:t>ω</w:t>
            </w:r>
            <w:r w:rsidRPr="003761EC">
              <w:rPr>
                <w:sz w:val="26"/>
                <w:szCs w:val="26"/>
              </w:rPr>
              <w:t xml:space="preserve"> càng tăng lên, phản lực F</w:t>
            </w:r>
            <w:r w:rsidRPr="003761EC">
              <w:rPr>
                <w:sz w:val="26"/>
                <w:szCs w:val="26"/>
                <w:vertAlign w:val="subscript"/>
              </w:rPr>
              <w:t>1</w:t>
            </w:r>
            <w:r w:rsidRPr="003761EC">
              <w:rPr>
                <w:sz w:val="26"/>
                <w:szCs w:val="26"/>
              </w:rPr>
              <w:t xml:space="preserve"> càng giảm đi, khi F</w:t>
            </w:r>
            <w:r w:rsidRPr="003761EC">
              <w:rPr>
                <w:sz w:val="26"/>
                <w:szCs w:val="26"/>
                <w:vertAlign w:val="subscript"/>
              </w:rPr>
              <w:t>1</w:t>
            </w:r>
            <w:r w:rsidRPr="003761EC">
              <w:rPr>
                <w:sz w:val="26"/>
                <w:szCs w:val="26"/>
              </w:rPr>
              <w:t xml:space="preserve"> → 0 xe sẽ bị lật.</w:t>
            </w:r>
          </w:p>
          <w:p w:rsidR="00DC7BF9" w:rsidRPr="00C4648C" w:rsidRDefault="00DC7BF9" w:rsidP="00DC7BF9">
            <w:pPr>
              <w:spacing w:before="40" w:after="40" w:line="360" w:lineRule="auto"/>
              <w:ind w:firstLine="567"/>
              <w:jc w:val="both"/>
              <w:rPr>
                <w:sz w:val="26"/>
                <w:szCs w:val="26"/>
              </w:rPr>
            </w:pPr>
            <w:r w:rsidRPr="003761EC">
              <w:rPr>
                <w:sz w:val="26"/>
                <w:szCs w:val="26"/>
              </w:rPr>
              <w:t>Điều kiện xe bi lật:   F</w:t>
            </w:r>
            <w:r w:rsidRPr="003761EC">
              <w:rPr>
                <w:sz w:val="26"/>
                <w:szCs w:val="26"/>
                <w:vertAlign w:val="subscript"/>
              </w:rPr>
              <w:t>1</w:t>
            </w:r>
            <w:r w:rsidRPr="003761EC">
              <w:rPr>
                <w:sz w:val="26"/>
                <w:szCs w:val="26"/>
              </w:rPr>
              <w:t xml:space="preserve"> ≤ 0 → Gb - P</w:t>
            </w:r>
            <w:r w:rsidRPr="003761EC">
              <w:rPr>
                <w:sz w:val="26"/>
                <w:szCs w:val="26"/>
                <w:vertAlign w:val="subscript"/>
              </w:rPr>
              <w:t>ω</w:t>
            </w:r>
            <w:r w:rsidRPr="003761EC">
              <w:rPr>
                <w:sz w:val="26"/>
                <w:szCs w:val="26"/>
              </w:rPr>
              <w:t>h</w:t>
            </w:r>
            <w:r w:rsidRPr="003761EC">
              <w:rPr>
                <w:sz w:val="26"/>
                <w:szCs w:val="26"/>
                <w:vertAlign w:val="subscript"/>
              </w:rPr>
              <w:t>ω</w:t>
            </w:r>
            <w:r w:rsidRPr="003761EC">
              <w:rPr>
                <w:sz w:val="26"/>
                <w:szCs w:val="26"/>
              </w:rPr>
              <w:t xml:space="preserve"> ≤ 0       </w:t>
            </w:r>
            <w:r>
              <w:rPr>
                <w:sz w:val="26"/>
                <w:szCs w:val="26"/>
              </w:rPr>
              <w:t>(</w:t>
            </w:r>
            <w:r w:rsidRPr="003761EC">
              <w:rPr>
                <w:sz w:val="26"/>
                <w:szCs w:val="26"/>
              </w:rPr>
              <w:t xml:space="preserve"> 2 </w:t>
            </w:r>
            <w:r>
              <w:rPr>
                <w:sz w:val="26"/>
                <w:szCs w:val="26"/>
              </w:rPr>
              <w:t>)</w:t>
            </w:r>
          </w:p>
          <w:p w:rsidR="00DC7BF9" w:rsidRPr="003761EC" w:rsidRDefault="00DC7BF9" w:rsidP="00DC7BF9">
            <w:pPr>
              <w:spacing w:before="40" w:after="40" w:line="360" w:lineRule="auto"/>
              <w:ind w:firstLine="567"/>
              <w:jc w:val="both"/>
              <w:rPr>
                <w:sz w:val="26"/>
                <w:szCs w:val="26"/>
              </w:rPr>
            </w:pPr>
            <w:r w:rsidRPr="003761EC">
              <w:rPr>
                <w:sz w:val="26"/>
                <w:szCs w:val="26"/>
              </w:rPr>
              <w:t>Thay P</w:t>
            </w:r>
            <w:r w:rsidRPr="003761EC">
              <w:rPr>
                <w:sz w:val="26"/>
                <w:szCs w:val="26"/>
                <w:vertAlign w:val="subscript"/>
              </w:rPr>
              <w:t>ω</w:t>
            </w:r>
            <w:r>
              <w:rPr>
                <w:sz w:val="26"/>
                <w:szCs w:val="26"/>
              </w:rPr>
              <w:t xml:space="preserve"> </w:t>
            </w:r>
            <w:r w:rsidRPr="003761EC">
              <w:rPr>
                <w:sz w:val="26"/>
                <w:szCs w:val="26"/>
              </w:rPr>
              <w:t xml:space="preserve"> vào điều kiệ</w:t>
            </w:r>
            <w:r>
              <w:rPr>
                <w:sz w:val="26"/>
                <w:szCs w:val="26"/>
              </w:rPr>
              <w:t>n ( 2 )</w:t>
            </w:r>
            <w:r w:rsidRPr="003761EC">
              <w:rPr>
                <w:sz w:val="26"/>
                <w:szCs w:val="26"/>
              </w:rPr>
              <w:t xml:space="preserve"> ta có</w:t>
            </w:r>
            <w:r>
              <w:rPr>
                <w:sz w:val="26"/>
                <w:szCs w:val="26"/>
              </w:rPr>
              <w:t xml:space="preserve"> </w:t>
            </w:r>
            <w:r w:rsidRPr="003761EC">
              <w:rPr>
                <w:sz w:val="26"/>
                <w:szCs w:val="26"/>
              </w:rPr>
              <w:t>:</w:t>
            </w:r>
          </w:p>
          <w:p w:rsidR="00D07595" w:rsidRPr="00AC6B1B" w:rsidRDefault="00DC7BF9" w:rsidP="00AC6B1B">
            <w:pPr>
              <w:spacing w:before="40" w:after="40" w:line="360" w:lineRule="auto"/>
              <w:ind w:firstLine="567"/>
              <w:jc w:val="center"/>
              <w:rPr>
                <w:sz w:val="26"/>
                <w:szCs w:val="26"/>
              </w:rPr>
            </w:pPr>
            <w:r w:rsidRPr="00CC521A">
              <w:rPr>
                <w:position w:val="-32"/>
                <w:sz w:val="26"/>
                <w:szCs w:val="26"/>
              </w:rPr>
              <w:object w:dxaOrig="3500" w:dyaOrig="760">
                <v:shape id="_x0000_i1026" type="#_x0000_t75" style="width:175.8pt;height:37.8pt" o:ole="">
                  <v:imagedata r:id="rId8" o:title=""/>
                </v:shape>
                <o:OLEObject Type="Embed" ProgID="Equation.DSMT4" ShapeID="_x0000_i1026" DrawAspect="Content" ObjectID="_1557651618" r:id="rId9"/>
              </w:object>
            </w:r>
          </w:p>
        </w:tc>
        <w:tc>
          <w:tcPr>
            <w:tcW w:w="763" w:type="dxa"/>
          </w:tcPr>
          <w:p w:rsidR="00D07595" w:rsidRDefault="00EA44AE" w:rsidP="00406B5C">
            <w:pPr>
              <w:widowControl w:val="0"/>
              <w:spacing w:line="276" w:lineRule="auto"/>
              <w:jc w:val="both"/>
            </w:pPr>
            <w:r>
              <w:lastRenderedPageBreak/>
              <w:t>2</w:t>
            </w:r>
            <w:r w:rsidR="00E642F2">
              <w:t>.0</w:t>
            </w:r>
          </w:p>
          <w:p w:rsidR="00E642F2" w:rsidRDefault="00E642F2" w:rsidP="00406B5C">
            <w:pPr>
              <w:widowControl w:val="0"/>
              <w:spacing w:line="276" w:lineRule="auto"/>
              <w:jc w:val="both"/>
            </w:pPr>
          </w:p>
          <w:p w:rsidR="00E642F2" w:rsidRDefault="00EA44AE"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DC7BF9" w:rsidRDefault="00DC7BF9" w:rsidP="00406B5C">
            <w:pPr>
              <w:widowControl w:val="0"/>
              <w:spacing w:line="276" w:lineRule="auto"/>
              <w:jc w:val="both"/>
            </w:pPr>
          </w:p>
          <w:p w:rsidR="00E642F2" w:rsidRDefault="00E642F2" w:rsidP="00406B5C">
            <w:pPr>
              <w:widowControl w:val="0"/>
              <w:spacing w:line="276" w:lineRule="auto"/>
              <w:jc w:val="both"/>
            </w:pPr>
          </w:p>
          <w:p w:rsidR="000E3773" w:rsidRPr="00D07595" w:rsidRDefault="00EA44AE" w:rsidP="00406B5C">
            <w:pPr>
              <w:widowControl w:val="0"/>
              <w:spacing w:line="276" w:lineRule="auto"/>
              <w:jc w:val="both"/>
            </w:pPr>
            <w:r>
              <w:t>1.0</w:t>
            </w:r>
          </w:p>
        </w:tc>
      </w:tr>
      <w:tr w:rsidR="00E642F2" w:rsidRPr="00D07595" w:rsidTr="009A262B">
        <w:trPr>
          <w:trHeight w:val="517"/>
        </w:trPr>
        <w:tc>
          <w:tcPr>
            <w:tcW w:w="643" w:type="dxa"/>
            <w:tcBorders>
              <w:top w:val="single" w:sz="4" w:space="0" w:color="auto"/>
              <w:left w:val="single" w:sz="4" w:space="0" w:color="auto"/>
              <w:bottom w:val="single" w:sz="4" w:space="0" w:color="auto"/>
              <w:right w:val="single" w:sz="4" w:space="0" w:color="auto"/>
            </w:tcBorders>
          </w:tcPr>
          <w:p w:rsidR="00E642F2" w:rsidRPr="00D07595" w:rsidRDefault="00EA44AE" w:rsidP="00406B5C">
            <w:pPr>
              <w:widowControl w:val="0"/>
              <w:spacing w:line="312" w:lineRule="auto"/>
              <w:jc w:val="center"/>
              <w:rPr>
                <w:b/>
              </w:rPr>
            </w:pPr>
            <w:r>
              <w:rPr>
                <w:b/>
              </w:rPr>
              <w:lastRenderedPageBreak/>
              <w:t>2</w:t>
            </w:r>
          </w:p>
        </w:tc>
        <w:tc>
          <w:tcPr>
            <w:tcW w:w="406"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right"/>
              <w:rPr>
                <w:b/>
                <w:i/>
              </w:rPr>
            </w:pPr>
          </w:p>
        </w:tc>
        <w:tc>
          <w:tcPr>
            <w:tcW w:w="8484" w:type="dxa"/>
            <w:tcBorders>
              <w:top w:val="single" w:sz="4" w:space="0" w:color="auto"/>
              <w:left w:val="single" w:sz="4" w:space="0" w:color="auto"/>
              <w:bottom w:val="single" w:sz="4" w:space="0" w:color="auto"/>
              <w:right w:val="single" w:sz="4" w:space="0" w:color="auto"/>
            </w:tcBorders>
          </w:tcPr>
          <w:p w:rsidR="00E642F2" w:rsidRPr="00E642F2" w:rsidRDefault="00DC7BF9" w:rsidP="00406B5C">
            <w:pPr>
              <w:spacing w:line="276" w:lineRule="auto"/>
              <w:rPr>
                <w:b/>
                <w:color w:val="FF0000"/>
                <w:sz w:val="26"/>
                <w:szCs w:val="26"/>
              </w:rPr>
            </w:pPr>
            <w:r w:rsidRPr="005538A8">
              <w:rPr>
                <w:b/>
                <w:sz w:val="26"/>
                <w:szCs w:val="26"/>
              </w:rPr>
              <w:t>Hãy trình bày tính năng cơ động của ôtô về khoàng sáng gầm xe</w:t>
            </w:r>
          </w:p>
        </w:tc>
        <w:tc>
          <w:tcPr>
            <w:tcW w:w="763"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both"/>
              <w:rPr>
                <w:b/>
              </w:rPr>
            </w:pPr>
            <w:r w:rsidRPr="00D07595">
              <w:rPr>
                <w:b/>
              </w:rPr>
              <w:t>2,0</w:t>
            </w:r>
          </w:p>
        </w:tc>
      </w:tr>
      <w:tr w:rsidR="00E642F2" w:rsidRPr="00D07595" w:rsidTr="00EA44AE">
        <w:trPr>
          <w:trHeight w:val="1074"/>
        </w:trPr>
        <w:tc>
          <w:tcPr>
            <w:tcW w:w="643" w:type="dxa"/>
            <w:vMerge w:val="restart"/>
            <w:tcBorders>
              <w:top w:val="single" w:sz="4" w:space="0" w:color="auto"/>
              <w:left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a</w:t>
            </w:r>
          </w:p>
        </w:tc>
        <w:tc>
          <w:tcPr>
            <w:tcW w:w="8484" w:type="dxa"/>
            <w:tcBorders>
              <w:top w:val="single" w:sz="4" w:space="0" w:color="auto"/>
              <w:left w:val="single" w:sz="4" w:space="0" w:color="auto"/>
              <w:bottom w:val="single" w:sz="4" w:space="0" w:color="auto"/>
              <w:right w:val="single" w:sz="4" w:space="0" w:color="auto"/>
            </w:tcBorders>
          </w:tcPr>
          <w:p w:rsidR="00DC7BF9" w:rsidRPr="003761EC" w:rsidRDefault="00DC7BF9" w:rsidP="00DC7BF9">
            <w:pPr>
              <w:spacing w:before="40" w:after="40" w:line="360" w:lineRule="auto"/>
              <w:ind w:firstLine="567"/>
              <w:jc w:val="both"/>
              <w:rPr>
                <w:sz w:val="26"/>
                <w:szCs w:val="26"/>
              </w:rPr>
            </w:pPr>
            <w:r w:rsidRPr="003761EC">
              <w:rPr>
                <w:sz w:val="26"/>
                <w:szCs w:val="26"/>
              </w:rPr>
              <w:t xml:space="preserve">Khoảng sáng gầm xe là khoảng cách giữa mặt đường và điểm thấp nhất của gầm xe </w:t>
            </w:r>
          </w:p>
          <w:p w:rsidR="00DC7BF9" w:rsidRPr="003761EC" w:rsidRDefault="00DC7BF9" w:rsidP="00DC7BF9">
            <w:pPr>
              <w:spacing w:before="40" w:after="40" w:line="360" w:lineRule="auto"/>
              <w:ind w:firstLine="567"/>
              <w:jc w:val="both"/>
              <w:rPr>
                <w:sz w:val="26"/>
                <w:szCs w:val="26"/>
              </w:rPr>
            </w:pPr>
            <w:r w:rsidRPr="003761EC">
              <w:rPr>
                <w:sz w:val="26"/>
                <w:szCs w:val="26"/>
              </w:rPr>
              <w:t>Khoảng sáng gầm xe K</w:t>
            </w:r>
            <w:r w:rsidRPr="003761EC">
              <w:rPr>
                <w:sz w:val="26"/>
                <w:szCs w:val="26"/>
                <w:vertAlign w:val="subscript"/>
              </w:rPr>
              <w:t>S</w:t>
            </w:r>
            <w:r w:rsidRPr="003761EC">
              <w:rPr>
                <w:sz w:val="26"/>
                <w:szCs w:val="26"/>
              </w:rPr>
              <w:t xml:space="preserve"> là thông số đặc trưng cho chiều cao của chướng ngại vật mà  xe có thể đi qua được. Nếu chiều cao của chướng ngại vật lớn hơn khoảng sáng gầm xe thì xe không thể vượt qua được.         </w:t>
            </w:r>
          </w:p>
          <w:p w:rsidR="00DC7BF9" w:rsidRPr="003761EC" w:rsidRDefault="00DC7BF9" w:rsidP="00DC7BF9">
            <w:pPr>
              <w:spacing w:before="40" w:after="40" w:line="360" w:lineRule="auto"/>
              <w:ind w:firstLine="567"/>
              <w:jc w:val="both"/>
              <w:rPr>
                <w:sz w:val="26"/>
                <w:szCs w:val="26"/>
              </w:rPr>
            </w:pPr>
            <w:r w:rsidRPr="003761EC">
              <w:rPr>
                <w:sz w:val="26"/>
                <w:szCs w:val="26"/>
              </w:rPr>
              <w:t xml:space="preserve"> Một số thông số tham khảo: Xe có tính năng cơ động thấp: Xe du lịch: K</w:t>
            </w:r>
            <w:r w:rsidRPr="003761EC">
              <w:rPr>
                <w:sz w:val="26"/>
                <w:szCs w:val="26"/>
                <w:vertAlign w:val="subscript"/>
              </w:rPr>
              <w:t>S</w:t>
            </w:r>
            <w:r w:rsidRPr="003761EC">
              <w:rPr>
                <w:sz w:val="26"/>
                <w:szCs w:val="26"/>
              </w:rPr>
              <w:t xml:space="preserve"> = 175 ÷ 210 </w:t>
            </w:r>
            <w:r>
              <w:rPr>
                <w:sz w:val="26"/>
                <w:szCs w:val="26"/>
              </w:rPr>
              <w:t>[</w:t>
            </w:r>
            <w:r w:rsidRPr="003761EC">
              <w:rPr>
                <w:sz w:val="26"/>
                <w:szCs w:val="26"/>
              </w:rPr>
              <w:t>mm</w:t>
            </w:r>
            <w:r>
              <w:rPr>
                <w:sz w:val="26"/>
                <w:szCs w:val="26"/>
              </w:rPr>
              <w:t>]</w:t>
            </w:r>
            <w:r w:rsidRPr="003761EC">
              <w:rPr>
                <w:sz w:val="26"/>
                <w:szCs w:val="26"/>
              </w:rPr>
              <w:t>; xe tải:  K</w:t>
            </w:r>
            <w:r w:rsidRPr="003761EC">
              <w:rPr>
                <w:sz w:val="26"/>
                <w:szCs w:val="26"/>
                <w:vertAlign w:val="subscript"/>
              </w:rPr>
              <w:t>S</w:t>
            </w:r>
            <w:r w:rsidRPr="003761EC">
              <w:rPr>
                <w:sz w:val="26"/>
                <w:szCs w:val="26"/>
              </w:rPr>
              <w:t xml:space="preserve"> = 175 ÷ 210 </w:t>
            </w:r>
            <w:r>
              <w:rPr>
                <w:sz w:val="26"/>
                <w:szCs w:val="26"/>
              </w:rPr>
              <w:t>[</w:t>
            </w:r>
            <w:r w:rsidRPr="003761EC">
              <w:rPr>
                <w:sz w:val="26"/>
                <w:szCs w:val="26"/>
              </w:rPr>
              <w:t>mm</w:t>
            </w:r>
            <w:r>
              <w:rPr>
                <w:sz w:val="26"/>
                <w:szCs w:val="26"/>
              </w:rPr>
              <w:t>]</w:t>
            </w:r>
            <w:r w:rsidRPr="003761EC">
              <w:rPr>
                <w:sz w:val="26"/>
                <w:szCs w:val="26"/>
              </w:rPr>
              <w:t xml:space="preserve">. Xe có tính năng cơ động cao giá trị này có thể tăng lên 20 ÷ 50 </w:t>
            </w:r>
            <w:r>
              <w:rPr>
                <w:sz w:val="26"/>
                <w:szCs w:val="26"/>
              </w:rPr>
              <w:t>[</w:t>
            </w:r>
            <w:r w:rsidRPr="003761EC">
              <w:rPr>
                <w:sz w:val="26"/>
                <w:szCs w:val="26"/>
              </w:rPr>
              <w:t>mm</w:t>
            </w:r>
            <w:r>
              <w:rPr>
                <w:sz w:val="26"/>
                <w:szCs w:val="26"/>
              </w:rPr>
              <w:t>]</w:t>
            </w:r>
            <w:r w:rsidRPr="003761EC">
              <w:rPr>
                <w:sz w:val="26"/>
                <w:szCs w:val="26"/>
              </w:rPr>
              <w:t xml:space="preserve">. Đặc biệt có những xe có khoảng sáng gầm xe đạt 400 </w:t>
            </w:r>
            <w:r>
              <w:rPr>
                <w:sz w:val="26"/>
                <w:szCs w:val="26"/>
              </w:rPr>
              <w:t>[</w:t>
            </w:r>
            <w:r w:rsidRPr="003761EC">
              <w:rPr>
                <w:sz w:val="26"/>
                <w:szCs w:val="26"/>
              </w:rPr>
              <w:t>mm</w:t>
            </w:r>
            <w:r>
              <w:rPr>
                <w:sz w:val="26"/>
                <w:szCs w:val="26"/>
              </w:rPr>
              <w:t>]</w:t>
            </w:r>
            <w:r w:rsidRPr="003761EC">
              <w:rPr>
                <w:sz w:val="26"/>
                <w:szCs w:val="26"/>
              </w:rPr>
              <w:t xml:space="preserve"> hoặc hơn nữa.         </w:t>
            </w:r>
          </w:p>
          <w:p w:rsidR="00E642F2" w:rsidRPr="00D07595" w:rsidRDefault="00E642F2" w:rsidP="00406B5C">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E642F2" w:rsidRDefault="00DC7BF9" w:rsidP="00406B5C">
            <w:pPr>
              <w:widowControl w:val="0"/>
              <w:spacing w:line="276" w:lineRule="auto"/>
              <w:jc w:val="both"/>
            </w:pPr>
            <w:r>
              <w:t>1.0</w:t>
            </w: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r>
              <w:t>0.5</w:t>
            </w: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Pr="00D07595" w:rsidRDefault="00DC7BF9" w:rsidP="00406B5C">
            <w:pPr>
              <w:widowControl w:val="0"/>
              <w:spacing w:line="276" w:lineRule="auto"/>
              <w:jc w:val="both"/>
            </w:pPr>
            <w:r>
              <w:t>0.5</w:t>
            </w:r>
          </w:p>
        </w:tc>
      </w:tr>
      <w:tr w:rsidR="00E642F2" w:rsidRPr="00D07595" w:rsidTr="00EA44AE">
        <w:trPr>
          <w:trHeight w:val="1088"/>
        </w:trPr>
        <w:tc>
          <w:tcPr>
            <w:tcW w:w="643" w:type="dxa"/>
            <w:vMerge/>
            <w:tcBorders>
              <w:left w:val="single" w:sz="4" w:space="0" w:color="auto"/>
              <w:bottom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b</w:t>
            </w:r>
          </w:p>
        </w:tc>
        <w:tc>
          <w:tcPr>
            <w:tcW w:w="8484" w:type="dxa"/>
            <w:tcBorders>
              <w:top w:val="single" w:sz="4" w:space="0" w:color="auto"/>
              <w:left w:val="single" w:sz="4" w:space="0" w:color="auto"/>
              <w:bottom w:val="single" w:sz="4" w:space="0" w:color="auto"/>
              <w:right w:val="single" w:sz="4" w:space="0" w:color="auto"/>
            </w:tcBorders>
          </w:tcPr>
          <w:p w:rsidR="00E642F2" w:rsidRDefault="00DC7BF9" w:rsidP="00406B5C">
            <w:pPr>
              <w:widowControl w:val="0"/>
              <w:spacing w:line="480" w:lineRule="auto"/>
              <w:jc w:val="center"/>
              <w:rPr>
                <w:b/>
                <w:i/>
              </w:rPr>
            </w:pPr>
            <w:r w:rsidRPr="003761EC">
              <w:rPr>
                <w:noProof/>
                <w:sz w:val="26"/>
                <w:szCs w:val="26"/>
              </w:rPr>
              <w:drawing>
                <wp:inline distT="0" distB="0" distL="0" distR="0" wp14:anchorId="4513C981" wp14:editId="23263E7E">
                  <wp:extent cx="4476750" cy="1285875"/>
                  <wp:effectExtent l="0" t="0" r="0" b="9525"/>
                  <wp:docPr id="27" name="Ả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DC7BF9" w:rsidRPr="00AB53E4" w:rsidRDefault="00DC7BF9" w:rsidP="00406B5C">
            <w:pPr>
              <w:widowControl w:val="0"/>
              <w:spacing w:line="480" w:lineRule="auto"/>
              <w:jc w:val="center"/>
              <w:rPr>
                <w:b/>
                <w:i/>
              </w:rPr>
            </w:pPr>
            <w:r w:rsidRPr="00AB53E4">
              <w:rPr>
                <w:i/>
                <w:sz w:val="26"/>
                <w:szCs w:val="26"/>
              </w:rPr>
              <w:t>Khoảng sáng gầm xe</w:t>
            </w:r>
          </w:p>
        </w:tc>
        <w:tc>
          <w:tcPr>
            <w:tcW w:w="763"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t>1.0</w:t>
            </w:r>
          </w:p>
        </w:tc>
      </w:tr>
      <w:tr w:rsidR="00CB6C73" w:rsidRPr="00D07595" w:rsidTr="00EA44AE">
        <w:trPr>
          <w:trHeight w:val="1059"/>
        </w:trPr>
        <w:tc>
          <w:tcPr>
            <w:tcW w:w="643" w:type="dxa"/>
            <w:vMerge w:val="restart"/>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center"/>
              <w:rPr>
                <w:b/>
              </w:rPr>
            </w:pPr>
            <w:r>
              <w:rPr>
                <w:b/>
              </w:rPr>
              <w:t>4</w:t>
            </w:r>
          </w:p>
        </w:tc>
        <w:tc>
          <w:tcPr>
            <w:tcW w:w="40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both"/>
              <w:rPr>
                <w:b/>
                <w:i/>
              </w:rPr>
            </w:pPr>
          </w:p>
        </w:tc>
        <w:tc>
          <w:tcPr>
            <w:tcW w:w="8484" w:type="dxa"/>
            <w:tcBorders>
              <w:top w:val="single" w:sz="4" w:space="0" w:color="auto"/>
              <w:left w:val="single" w:sz="4" w:space="0" w:color="auto"/>
              <w:bottom w:val="single" w:sz="4" w:space="0" w:color="auto"/>
              <w:right w:val="single" w:sz="4" w:space="0" w:color="auto"/>
            </w:tcBorders>
          </w:tcPr>
          <w:p w:rsidR="00CB6C73" w:rsidRPr="00E642F2" w:rsidRDefault="00DC7BF9" w:rsidP="00406B5C">
            <w:pPr>
              <w:spacing w:line="276" w:lineRule="auto"/>
              <w:jc w:val="both"/>
              <w:rPr>
                <w:b/>
                <w:color w:val="FF0000"/>
                <w:sz w:val="26"/>
                <w:szCs w:val="26"/>
              </w:rPr>
            </w:pPr>
            <w:r w:rsidRPr="005538A8">
              <w:rPr>
                <w:b/>
                <w:sz w:val="26"/>
                <w:szCs w:val="26"/>
              </w:rPr>
              <w:t>Xác định phản lực thẳng góc từ mặt đường tác dụng lên bánh xe tại cầu trước trong trường hợp ôtô chuyển động trên đường bằng, ổn định và không có kéo móc. Cho biết m=2000 [Kg]; b=1,25 [m]; f=0,02; r</w:t>
            </w:r>
            <w:r w:rsidRPr="005538A8">
              <w:rPr>
                <w:b/>
                <w:sz w:val="26"/>
                <w:szCs w:val="26"/>
                <w:vertAlign w:val="subscript"/>
              </w:rPr>
              <w:t>b</w:t>
            </w:r>
            <w:r w:rsidRPr="005538A8">
              <w:rPr>
                <w:b/>
                <w:sz w:val="26"/>
                <w:szCs w:val="26"/>
              </w:rPr>
              <w:t>=0,315[m]; P</w:t>
            </w:r>
            <w:r w:rsidRPr="005538A8">
              <w:rPr>
                <w:b/>
                <w:sz w:val="26"/>
                <w:szCs w:val="26"/>
                <w:vertAlign w:val="subscript"/>
              </w:rPr>
              <w:t>w</w:t>
            </w:r>
            <w:r w:rsidRPr="005538A8">
              <w:rPr>
                <w:b/>
                <w:sz w:val="26"/>
                <w:szCs w:val="26"/>
              </w:rPr>
              <w:t>=50 [N]; h</w:t>
            </w:r>
            <w:r w:rsidRPr="005538A8">
              <w:rPr>
                <w:b/>
                <w:sz w:val="26"/>
                <w:szCs w:val="26"/>
                <w:vertAlign w:val="subscript"/>
              </w:rPr>
              <w:t>w</w:t>
            </w:r>
            <w:r w:rsidRPr="005538A8">
              <w:rPr>
                <w:b/>
                <w:sz w:val="26"/>
                <w:szCs w:val="26"/>
              </w:rPr>
              <w:t>=0.8 [m]; L=2,65 [m</w:t>
            </w:r>
            <w:r w:rsidR="00CB6C73" w:rsidRPr="00506D6A">
              <w:rPr>
                <w:b/>
                <w:sz w:val="26"/>
                <w:szCs w:val="26"/>
              </w:rPr>
              <w:t>]</w:t>
            </w:r>
          </w:p>
        </w:tc>
        <w:tc>
          <w:tcPr>
            <w:tcW w:w="763" w:type="dxa"/>
            <w:tcBorders>
              <w:top w:val="single" w:sz="4" w:space="0" w:color="auto"/>
              <w:left w:val="single" w:sz="4" w:space="0" w:color="auto"/>
              <w:bottom w:val="single" w:sz="4" w:space="0" w:color="auto"/>
              <w:right w:val="single" w:sz="4" w:space="0" w:color="auto"/>
            </w:tcBorders>
          </w:tcPr>
          <w:p w:rsidR="00CB6C73" w:rsidRPr="00D07595" w:rsidRDefault="00AB53E4" w:rsidP="00406B5C">
            <w:pPr>
              <w:widowControl w:val="0"/>
              <w:spacing w:line="312" w:lineRule="auto"/>
              <w:jc w:val="both"/>
              <w:rPr>
                <w:b/>
              </w:rPr>
            </w:pPr>
            <w:r>
              <w:rPr>
                <w:b/>
              </w:rPr>
              <w:t>4.0</w:t>
            </w:r>
          </w:p>
        </w:tc>
      </w:tr>
      <w:tr w:rsidR="00CB6C73" w:rsidRPr="00D07595" w:rsidTr="00EA44AE">
        <w:trPr>
          <w:trHeight w:val="1074"/>
        </w:trPr>
        <w:tc>
          <w:tcPr>
            <w:tcW w:w="643" w:type="dxa"/>
            <w:vMerge/>
            <w:tcBorders>
              <w:top w:val="single" w:sz="4" w:space="0" w:color="auto"/>
              <w:left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8484"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noProof/>
                <w:sz w:val="26"/>
                <w:szCs w:val="26"/>
              </w:rPr>
              <w:drawing>
                <wp:anchor distT="0" distB="0" distL="114300" distR="114300" simplePos="0" relativeHeight="251667456" behindDoc="0" locked="0" layoutInCell="1" allowOverlap="1" wp14:anchorId="0D383F71" wp14:editId="41E69975">
                  <wp:simplePos x="0" y="0"/>
                  <wp:positionH relativeFrom="column">
                    <wp:posOffset>74930</wp:posOffset>
                  </wp:positionH>
                  <wp:positionV relativeFrom="paragraph">
                    <wp:posOffset>300990</wp:posOffset>
                  </wp:positionV>
                  <wp:extent cx="4308475" cy="2178685"/>
                  <wp:effectExtent l="0" t="0" r="0" b="0"/>
                  <wp:wrapSquare wrapText="bothSides"/>
                  <wp:docPr id="8"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8475" cy="217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6D6A">
              <w:rPr>
                <w:sz w:val="26"/>
                <w:szCs w:val="26"/>
              </w:rPr>
              <w:t>V</w:t>
            </w:r>
            <w:r>
              <w:rPr>
                <w:b/>
                <w:sz w:val="26"/>
                <w:szCs w:val="26"/>
              </w:rPr>
              <w:t xml:space="preserve">ẽ hình : </w:t>
            </w: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Pr="00D07595" w:rsidRDefault="00CB6C73" w:rsidP="00406B5C">
            <w:pPr>
              <w:widowControl w:val="0"/>
              <w:spacing w:line="480" w:lineRule="auto"/>
              <w:rPr>
                <w:b/>
                <w:i/>
              </w:rPr>
            </w:pPr>
            <w:r w:rsidRPr="00CB6C73">
              <w:rPr>
                <w:sz w:val="26"/>
                <w:szCs w:val="26"/>
              </w:rPr>
              <w:t>Các lực tác dụng lên xe khi xe chuyển động thẳng trên đường bằng</w:t>
            </w:r>
          </w:p>
        </w:tc>
        <w:tc>
          <w:tcPr>
            <w:tcW w:w="763"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276" w:lineRule="auto"/>
              <w:jc w:val="both"/>
            </w:pPr>
            <w:r>
              <w:t>1.0</w:t>
            </w:r>
          </w:p>
        </w:tc>
      </w:tr>
      <w:tr w:rsidR="00CB6C73" w:rsidRPr="00D07595" w:rsidTr="00EA44AE">
        <w:trPr>
          <w:trHeight w:val="1088"/>
        </w:trPr>
        <w:tc>
          <w:tcPr>
            <w:tcW w:w="643" w:type="dxa"/>
            <w:vMerge/>
            <w:tcBorders>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8484"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b/>
                <w:sz w:val="26"/>
                <w:szCs w:val="26"/>
              </w:rPr>
              <w:t xml:space="preserve">Chú thích : </w:t>
            </w:r>
          </w:p>
          <w:p w:rsidR="00CB6C73" w:rsidRPr="00506D6A" w:rsidRDefault="00CB6C73" w:rsidP="00406B5C">
            <w:pPr>
              <w:spacing w:line="360" w:lineRule="auto"/>
              <w:rPr>
                <w:sz w:val="26"/>
                <w:szCs w:val="26"/>
              </w:rPr>
            </w:pPr>
            <w:r w:rsidRPr="00506D6A">
              <w:rPr>
                <w:sz w:val="26"/>
                <w:szCs w:val="26"/>
              </w:rPr>
              <w:t>G : Trọng lượng của toàn bộ ô tô [N];</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k</w:t>
            </w:r>
            <w:r w:rsidRPr="00506D6A">
              <w:rPr>
                <w:sz w:val="26"/>
                <w:szCs w:val="26"/>
              </w:rPr>
              <w:t xml:space="preserve"> : Lực kéo tại bánh xe chủ động [N];</w:t>
            </w:r>
          </w:p>
          <w:p w:rsidR="00CB6C73" w:rsidRPr="00506D6A" w:rsidRDefault="00CB6C73" w:rsidP="00406B5C">
            <w:pPr>
              <w:spacing w:line="360" w:lineRule="auto"/>
              <w:rPr>
                <w:sz w:val="26"/>
                <w:szCs w:val="26"/>
              </w:rPr>
            </w:pPr>
            <w:r w:rsidRPr="00506D6A">
              <w:rPr>
                <w:sz w:val="26"/>
                <w:szCs w:val="26"/>
              </w:rPr>
              <w:t>L : Chiều dài cơ sở của ô tô [m];</w:t>
            </w:r>
          </w:p>
          <w:p w:rsidR="00CB6C73" w:rsidRPr="00506D6A" w:rsidRDefault="00CB6C73" w:rsidP="00406B5C">
            <w:pPr>
              <w:spacing w:line="360" w:lineRule="auto"/>
              <w:rPr>
                <w:sz w:val="26"/>
                <w:szCs w:val="26"/>
              </w:rPr>
            </w:pPr>
            <w:r w:rsidRPr="00506D6A">
              <w:rPr>
                <w:sz w:val="26"/>
                <w:szCs w:val="26"/>
              </w:rPr>
              <w:t>a, b : Khoảng cách từ trọng tâm ô tô đến cầu trước và cầu sau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w</w:t>
            </w:r>
            <w:r w:rsidRPr="00506D6A">
              <w:rPr>
                <w:sz w:val="26"/>
                <w:szCs w:val="26"/>
              </w:rPr>
              <w:t>: Lực cản gió [N];</w:t>
            </w:r>
          </w:p>
          <w:p w:rsidR="00CB6C73" w:rsidRPr="00506D6A" w:rsidRDefault="00CB6C73" w:rsidP="00406B5C">
            <w:pPr>
              <w:spacing w:line="360" w:lineRule="auto"/>
              <w:rPr>
                <w:sz w:val="26"/>
                <w:szCs w:val="26"/>
              </w:rPr>
            </w:pPr>
            <w:r w:rsidRPr="00506D6A">
              <w:rPr>
                <w:sz w:val="26"/>
                <w:szCs w:val="26"/>
              </w:rPr>
              <w:t>h</w:t>
            </w:r>
            <w:r w:rsidRPr="00506D6A">
              <w:rPr>
                <w:sz w:val="26"/>
                <w:szCs w:val="26"/>
                <w:vertAlign w:val="subscript"/>
              </w:rPr>
              <w:t>w</w:t>
            </w:r>
            <w:r w:rsidRPr="00506D6A">
              <w:rPr>
                <w:sz w:val="26"/>
                <w:szCs w:val="26"/>
              </w:rPr>
              <w:t xml:space="preserve"> : Chiều cao lực cản gió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j</w:t>
            </w:r>
            <w:r w:rsidRPr="00506D6A">
              <w:rPr>
                <w:sz w:val="26"/>
                <w:szCs w:val="26"/>
              </w:rPr>
              <w:t>: Lực cản quán tính [N];</w:t>
            </w:r>
          </w:p>
          <w:p w:rsidR="00CB6C73" w:rsidRPr="00506D6A" w:rsidRDefault="00CB6C73" w:rsidP="00406B5C">
            <w:pPr>
              <w:spacing w:line="360" w:lineRule="auto"/>
              <w:rPr>
                <w:sz w:val="26"/>
                <w:szCs w:val="26"/>
              </w:rPr>
            </w:pPr>
            <w:r w:rsidRPr="00506D6A">
              <w:rPr>
                <w:sz w:val="26"/>
                <w:szCs w:val="26"/>
              </w:rPr>
              <w:t>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:Phản lực thẳng góc từ mặt đường tác dụng lên bánh xe tại cầu trước và cầu sau</w:t>
            </w:r>
            <w:r>
              <w:rPr>
                <w:sz w:val="26"/>
                <w:szCs w:val="26"/>
              </w:rPr>
              <w:t xml:space="preserve"> [N]</w:t>
            </w:r>
            <w:r w:rsidRPr="00506D6A">
              <w:rPr>
                <w:sz w:val="26"/>
                <w:szCs w:val="26"/>
              </w:rPr>
              <w:t xml:space="preserve"> ;</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f1</w:t>
            </w:r>
            <w:r w:rsidRPr="00506D6A">
              <w:rPr>
                <w:sz w:val="26"/>
                <w:szCs w:val="26"/>
              </w:rPr>
              <w:t>, P</w:t>
            </w:r>
            <w:r w:rsidRPr="00506D6A">
              <w:rPr>
                <w:sz w:val="26"/>
                <w:szCs w:val="26"/>
                <w:vertAlign w:val="subscript"/>
              </w:rPr>
              <w:t>f2</w:t>
            </w:r>
            <w:r w:rsidRPr="00506D6A">
              <w:rPr>
                <w:sz w:val="26"/>
                <w:szCs w:val="26"/>
              </w:rPr>
              <w:t xml:space="preserve"> : Lực cản lăn của bánh xe với mặt đường tại cầu trước và cầu sau [N];</w:t>
            </w:r>
          </w:p>
          <w:p w:rsidR="00CB6C73" w:rsidRPr="00506D6A" w:rsidRDefault="00CB6C73" w:rsidP="00406B5C">
            <w:pPr>
              <w:spacing w:line="360" w:lineRule="auto"/>
              <w:rPr>
                <w:sz w:val="26"/>
                <w:szCs w:val="26"/>
              </w:rPr>
            </w:pPr>
            <w:r w:rsidRPr="00506D6A">
              <w:rPr>
                <w:sz w:val="26"/>
                <w:szCs w:val="26"/>
              </w:rPr>
              <w:t>M</w:t>
            </w:r>
            <w:r w:rsidRPr="00506D6A">
              <w:rPr>
                <w:sz w:val="26"/>
                <w:szCs w:val="26"/>
                <w:vertAlign w:val="subscript"/>
              </w:rPr>
              <w:t>f1</w:t>
            </w:r>
            <w:r w:rsidRPr="00506D6A">
              <w:rPr>
                <w:sz w:val="26"/>
                <w:szCs w:val="26"/>
              </w:rPr>
              <w:t>, M</w:t>
            </w:r>
            <w:r w:rsidRPr="00506D6A">
              <w:rPr>
                <w:sz w:val="26"/>
                <w:szCs w:val="26"/>
                <w:vertAlign w:val="subscript"/>
              </w:rPr>
              <w:t>f2</w:t>
            </w:r>
            <w:r w:rsidRPr="00506D6A">
              <w:rPr>
                <w:sz w:val="26"/>
                <w:szCs w:val="26"/>
              </w:rPr>
              <w:t xml:space="preserve"> : Mô men cản lăn của bánh xe tại cầu trước và cầu sau [Nm].</w:t>
            </w:r>
          </w:p>
          <w:p w:rsidR="00CB6C73" w:rsidRPr="00CB6C73" w:rsidRDefault="00CB6C73"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đường).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763"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t>1.0</w:t>
            </w: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Pr="00D07595" w:rsidRDefault="00CB6C73" w:rsidP="00406B5C">
            <w:pPr>
              <w:widowControl w:val="0"/>
              <w:spacing w:line="276" w:lineRule="auto"/>
              <w:jc w:val="both"/>
            </w:pPr>
          </w:p>
        </w:tc>
      </w:tr>
      <w:tr w:rsidR="00CB6C73" w:rsidRPr="00D07595" w:rsidTr="00EA44AE">
        <w:trPr>
          <w:trHeight w:val="544"/>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right"/>
              <w:rPr>
                <w:b/>
                <w:i/>
              </w:rPr>
            </w:pPr>
          </w:p>
        </w:tc>
        <w:tc>
          <w:tcPr>
            <w:tcW w:w="8484"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CB6C73" w:rsidRPr="00506D6A" w:rsidRDefault="00CB6C73" w:rsidP="00406B5C">
            <w:pPr>
              <w:spacing w:before="40" w:after="40" w:line="360" w:lineRule="auto"/>
              <w:ind w:firstLine="567"/>
              <w:jc w:val="both"/>
              <w:rPr>
                <w:sz w:val="26"/>
                <w:szCs w:val="26"/>
              </w:rPr>
            </w:pPr>
            <w:r w:rsidRPr="00506D6A">
              <w:rPr>
                <w:sz w:val="26"/>
                <w:szCs w:val="26"/>
              </w:rPr>
              <w:t xml:space="preserve">            </w:t>
            </w:r>
            <w:r w:rsidRPr="00506D6A">
              <w:rPr>
                <w:position w:val="-14"/>
                <w:sz w:val="26"/>
                <w:szCs w:val="26"/>
              </w:rPr>
              <w:object w:dxaOrig="3200" w:dyaOrig="380">
                <v:shape id="_x0000_i1027" type="#_x0000_t75" style="width:160.2pt;height:19.2pt" o:ole="">
                  <v:imagedata r:id="rId12" o:title=""/>
                </v:shape>
                <o:OLEObject Type="Embed" ProgID="Equation.DSMT4" ShapeID="_x0000_i1027" DrawAspect="Content" ObjectID="_1557651619" r:id="rId13"/>
              </w:object>
            </w:r>
            <w:r w:rsidRPr="00506D6A">
              <w:rPr>
                <w:sz w:val="26"/>
                <w:szCs w:val="26"/>
              </w:rPr>
              <w:t xml:space="preserve">         (1)                   </w:t>
            </w:r>
          </w:p>
          <w:p w:rsidR="00CB6C73" w:rsidRPr="00506D6A" w:rsidRDefault="00CB6C73" w:rsidP="00406B5C">
            <w:pPr>
              <w:spacing w:before="40" w:after="40" w:line="360" w:lineRule="auto"/>
              <w:ind w:left="425" w:firstLine="567"/>
              <w:jc w:val="both"/>
              <w:rPr>
                <w:sz w:val="26"/>
                <w:szCs w:val="26"/>
              </w:rPr>
            </w:pPr>
            <w:r w:rsidRPr="00506D6A">
              <w:rPr>
                <w:sz w:val="26"/>
                <w:szCs w:val="26"/>
              </w:rPr>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 </w:t>
            </w:r>
          </w:p>
          <w:p w:rsidR="00CB6C73" w:rsidRPr="00506D6A" w:rsidRDefault="00CB6C73" w:rsidP="00406B5C">
            <w:pPr>
              <w:spacing w:before="40" w:after="40" w:line="360" w:lineRule="auto"/>
              <w:ind w:left="425" w:firstLine="567"/>
              <w:jc w:val="both"/>
              <w:rPr>
                <w:sz w:val="26"/>
                <w:szCs w:val="26"/>
              </w:rPr>
            </w:pPr>
            <w:r w:rsidRPr="00506D6A">
              <w:rPr>
                <w:sz w:val="26"/>
                <w:szCs w:val="26"/>
              </w:rPr>
              <w:t>Xe chuyển động ổn định   P</w:t>
            </w:r>
            <w:r w:rsidRPr="00506D6A">
              <w:rPr>
                <w:sz w:val="26"/>
                <w:szCs w:val="26"/>
                <w:vertAlign w:val="subscript"/>
              </w:rPr>
              <w:t>j</w:t>
            </w:r>
            <w:r w:rsidRPr="00506D6A">
              <w:rPr>
                <w:sz w:val="26"/>
                <w:szCs w:val="26"/>
              </w:rPr>
              <w:t>=0    (2)</w:t>
            </w:r>
          </w:p>
          <w:p w:rsidR="00CB6C73" w:rsidRPr="00506D6A" w:rsidRDefault="00CB6C73" w:rsidP="00406B5C">
            <w:pPr>
              <w:spacing w:before="40" w:after="40" w:line="360" w:lineRule="auto"/>
              <w:ind w:firstLine="567"/>
              <w:jc w:val="both"/>
              <w:rPr>
                <w:sz w:val="26"/>
                <w:szCs w:val="26"/>
              </w:rPr>
            </w:pPr>
            <w:r w:rsidRPr="00506D6A">
              <w:rPr>
                <w:sz w:val="26"/>
                <w:szCs w:val="26"/>
              </w:rPr>
              <w:t>Từ (1)  kết hợp với (2) ta rút ra:</w:t>
            </w:r>
          </w:p>
          <w:p w:rsidR="00D07595" w:rsidRPr="00CB6C73" w:rsidRDefault="00F65A03" w:rsidP="00406B5C">
            <w:pPr>
              <w:spacing w:before="40" w:after="40" w:line="360" w:lineRule="auto"/>
              <w:jc w:val="both"/>
              <w:rPr>
                <w:sz w:val="26"/>
                <w:szCs w:val="26"/>
              </w:rPr>
            </w:pPr>
            <w:r w:rsidRPr="00CC521A">
              <w:rPr>
                <w:position w:val="-28"/>
                <w:sz w:val="26"/>
                <w:szCs w:val="26"/>
              </w:rPr>
              <w:object w:dxaOrig="9300" w:dyaOrig="700">
                <v:shape id="_x0000_i1028" type="#_x0000_t75" style="width:413.4pt;height:31.8pt" o:ole="">
                  <v:imagedata r:id="rId14" o:title=""/>
                </v:shape>
                <o:OLEObject Type="Embed" ProgID="Equation.DSMT4" ShapeID="_x0000_i1028" DrawAspect="Content" ObjectID="_1557651620" r:id="rId15"/>
              </w:object>
            </w:r>
          </w:p>
        </w:tc>
        <w:tc>
          <w:tcPr>
            <w:tcW w:w="763" w:type="dxa"/>
            <w:tcBorders>
              <w:top w:val="single" w:sz="4" w:space="0" w:color="auto"/>
              <w:left w:val="single" w:sz="4" w:space="0" w:color="auto"/>
              <w:bottom w:val="single" w:sz="4" w:space="0" w:color="auto"/>
              <w:right w:val="single" w:sz="4" w:space="0" w:color="auto"/>
            </w:tcBorders>
          </w:tcPr>
          <w:p w:rsidR="00D07595" w:rsidRDefault="00F7120F" w:rsidP="00406B5C">
            <w:pPr>
              <w:widowControl w:val="0"/>
              <w:spacing w:line="480" w:lineRule="auto"/>
              <w:jc w:val="both"/>
            </w:pPr>
            <w:r>
              <w:t>2</w:t>
            </w:r>
            <w:r w:rsidR="00CB6C73">
              <w:t>.0</w:t>
            </w:r>
          </w:p>
          <w:p w:rsidR="00CB6C73" w:rsidRDefault="00F7120F" w:rsidP="00406B5C">
            <w:pPr>
              <w:widowControl w:val="0"/>
              <w:spacing w:line="480" w:lineRule="auto"/>
              <w:jc w:val="both"/>
            </w:pPr>
            <w:r>
              <w:t>1.0</w:t>
            </w: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Pr="00D07595" w:rsidRDefault="00F7120F" w:rsidP="00406B5C">
            <w:pPr>
              <w:widowControl w:val="0"/>
              <w:spacing w:line="480" w:lineRule="auto"/>
              <w:jc w:val="both"/>
            </w:pPr>
            <w: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537341" w:rsidRDefault="00537341" w:rsidP="006B6936">
      <w:pPr>
        <w:jc w:val="center"/>
      </w:pPr>
    </w:p>
    <w:p w:rsidR="00537341" w:rsidRDefault="00537341" w:rsidP="006B6936">
      <w:pPr>
        <w:jc w:val="center"/>
      </w:pPr>
    </w:p>
    <w:p w:rsidR="009A262B" w:rsidRDefault="009A262B" w:rsidP="006B6936">
      <w:pPr>
        <w:jc w:val="center"/>
      </w:pPr>
    </w:p>
    <w:p w:rsidR="009A262B" w:rsidRDefault="009A262B" w:rsidP="006B6936">
      <w:pPr>
        <w:jc w:val="center"/>
      </w:pPr>
    </w:p>
    <w:p w:rsidR="009A262B" w:rsidRDefault="009A262B" w:rsidP="006B6936">
      <w:pPr>
        <w:jc w:val="center"/>
      </w:pPr>
    </w:p>
    <w:p w:rsidR="009A262B" w:rsidRDefault="009A262B" w:rsidP="006B6936">
      <w:pPr>
        <w:jc w:val="center"/>
      </w:pPr>
    </w:p>
    <w:p w:rsidR="00EA44AE" w:rsidRDefault="00EA44AE" w:rsidP="006B6936">
      <w:pPr>
        <w:jc w:val="center"/>
      </w:pPr>
    </w:p>
    <w:p w:rsidR="00EA44AE" w:rsidRDefault="00EA44AE"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6B6936" w:rsidRDefault="006B6936" w:rsidP="006B6936">
      <w:pPr>
        <w:jc w:val="center"/>
      </w:pPr>
      <w:r>
        <w:lastRenderedPageBreak/>
        <w:t>_______Hết_______</w:t>
      </w:r>
    </w:p>
    <w:p w:rsidR="00D07595" w:rsidRPr="00826464" w:rsidRDefault="00D07595" w:rsidP="00D07595">
      <w:pPr>
        <w:rPr>
          <w:b/>
          <w:sz w:val="22"/>
          <w:szCs w:val="22"/>
          <w:lang w:val="vi-VN"/>
        </w:rPr>
      </w:pPr>
      <w:r w:rsidRPr="00826464">
        <w:rPr>
          <w:b/>
          <w:sz w:val="22"/>
          <w:szCs w:val="22"/>
        </w:rPr>
        <w:lastRenderedPageBreak/>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AA7A80" w:rsidRDefault="00AA7A80"/>
    <w:p w:rsidR="00A87B00" w:rsidRDefault="00A87B00"/>
    <w:p w:rsidR="00A87B00" w:rsidRDefault="00A87B00"/>
    <w:p w:rsidR="00AA7A80" w:rsidRDefault="00AA7A80"/>
    <w:p w:rsidR="00A87B00" w:rsidRDefault="00A87B00" w:rsidP="00A87B00">
      <w:pPr>
        <w:spacing w:line="360" w:lineRule="auto"/>
        <w:ind w:firstLine="360"/>
        <w:jc w:val="both"/>
      </w:pPr>
      <w:r>
        <w:t xml:space="preserve">    </w:t>
      </w:r>
      <w:r w:rsidR="009A262B" w:rsidRPr="009A262B">
        <w:t>Nguyễn Hữu Mạnh</w:t>
      </w:r>
      <w:r>
        <w:tab/>
      </w:r>
      <w:r>
        <w:tab/>
        <w:t xml:space="preserve">                        </w:t>
      </w:r>
      <w:r>
        <w:tab/>
      </w:r>
      <w:r>
        <w:tab/>
        <w:t xml:space="preserve">    Nguyễn Hữu Mạnh</w:t>
      </w:r>
      <w:r>
        <w:br w:type="page"/>
      </w:r>
    </w:p>
    <w:p w:rsidR="00A87B00" w:rsidRDefault="00A87B00"/>
    <w:sectPr w:rsidR="00A87B0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8502E3"/>
    <w:multiLevelType w:val="hybridMultilevel"/>
    <w:tmpl w:val="F91ADDAE"/>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7296E"/>
    <w:rsid w:val="000829FA"/>
    <w:rsid w:val="000E3773"/>
    <w:rsid w:val="001164A2"/>
    <w:rsid w:val="00134BCB"/>
    <w:rsid w:val="001D64E2"/>
    <w:rsid w:val="00232C4F"/>
    <w:rsid w:val="002B67BB"/>
    <w:rsid w:val="002E05E8"/>
    <w:rsid w:val="00406B5C"/>
    <w:rsid w:val="00450990"/>
    <w:rsid w:val="00462998"/>
    <w:rsid w:val="004866BC"/>
    <w:rsid w:val="00537341"/>
    <w:rsid w:val="00582F87"/>
    <w:rsid w:val="0059650C"/>
    <w:rsid w:val="00623170"/>
    <w:rsid w:val="006B6936"/>
    <w:rsid w:val="00757A84"/>
    <w:rsid w:val="00826464"/>
    <w:rsid w:val="008D70E5"/>
    <w:rsid w:val="008E0412"/>
    <w:rsid w:val="00902D52"/>
    <w:rsid w:val="009118F2"/>
    <w:rsid w:val="009537BE"/>
    <w:rsid w:val="009A262B"/>
    <w:rsid w:val="00A26F39"/>
    <w:rsid w:val="00A87B00"/>
    <w:rsid w:val="00A92A20"/>
    <w:rsid w:val="00AA7A80"/>
    <w:rsid w:val="00AB53E4"/>
    <w:rsid w:val="00AC6B1B"/>
    <w:rsid w:val="00AF35B6"/>
    <w:rsid w:val="00B7645A"/>
    <w:rsid w:val="00B95DE9"/>
    <w:rsid w:val="00BD235A"/>
    <w:rsid w:val="00C046A4"/>
    <w:rsid w:val="00C356C5"/>
    <w:rsid w:val="00CB6C73"/>
    <w:rsid w:val="00D07595"/>
    <w:rsid w:val="00DC7BF9"/>
    <w:rsid w:val="00E642F2"/>
    <w:rsid w:val="00EA44AE"/>
    <w:rsid w:val="00EB0404"/>
    <w:rsid w:val="00EE506A"/>
    <w:rsid w:val="00F65A03"/>
    <w:rsid w:val="00F7120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CF9C5-77DB-4A42-B065-05EF3296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B67B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A7A80"/>
  </w:style>
  <w:style w:type="paragraph" w:styleId="NormalWeb">
    <w:name w:val="Normal (Web)"/>
    <w:basedOn w:val="Normal"/>
    <w:uiPriority w:val="99"/>
    <w:unhideWhenUsed/>
    <w:rsid w:val="00E642F2"/>
    <w:pPr>
      <w:spacing w:before="100" w:beforeAutospacing="1" w:after="100" w:afterAutospacing="1"/>
    </w:pPr>
  </w:style>
  <w:style w:type="paragraph" w:styleId="ListParagraph">
    <w:name w:val="List Paragraph"/>
    <w:basedOn w:val="Normal"/>
    <w:uiPriority w:val="34"/>
    <w:qFormat/>
    <w:rsid w:val="00E642F2"/>
    <w:pPr>
      <w:spacing w:after="160" w:line="259" w:lineRule="auto"/>
      <w:ind w:left="720"/>
      <w:contextualSpacing/>
    </w:pPr>
    <w:rPr>
      <w:rFonts w:eastAsiaTheme="minorHAnsi" w:cstheme="minorBidi"/>
      <w:sz w:val="28"/>
      <w:szCs w:val="22"/>
      <w:lang w:val="vi-VN"/>
    </w:rPr>
  </w:style>
  <w:style w:type="character" w:customStyle="1" w:styleId="Heading1Char">
    <w:name w:val="Heading 1 Char"/>
    <w:basedOn w:val="DefaultParagraphFont"/>
    <w:link w:val="Heading1"/>
    <w:uiPriority w:val="9"/>
    <w:rsid w:val="002B67B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86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6.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oleObject" Target="embeddings/oleObject4.bin"/><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755</Words>
  <Characters>4306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Microsoft account</cp:lastModifiedBy>
  <cp:revision>42</cp:revision>
  <cp:lastPrinted>2015-11-23T01:27:00Z</cp:lastPrinted>
  <dcterms:created xsi:type="dcterms:W3CDTF">2017-05-23T01:33:00Z</dcterms:created>
  <dcterms:modified xsi:type="dcterms:W3CDTF">2017-05-30T05:14:00Z</dcterms:modified>
</cp:coreProperties>
</file>